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BF" w:rsidRPr="007C1E3A" w:rsidRDefault="00B17FBF" w:rsidP="00B1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1E3A">
        <w:rPr>
          <w:rFonts w:ascii="Times New Roman" w:hAnsi="Times New Roman"/>
          <w:b/>
          <w:sz w:val="28"/>
          <w:szCs w:val="28"/>
          <w:lang w:val="uk-UA"/>
        </w:rPr>
        <w:t>Урок 51</w:t>
      </w:r>
    </w:p>
    <w:p w:rsidR="00B17FBF" w:rsidRPr="007C1E3A" w:rsidRDefault="00B17FBF" w:rsidP="00B1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1E3A">
        <w:rPr>
          <w:rFonts w:ascii="Times New Roman" w:hAnsi="Times New Roman"/>
          <w:b/>
          <w:sz w:val="28"/>
          <w:szCs w:val="28"/>
          <w:lang w:val="uk-UA"/>
        </w:rPr>
        <w:t>Клас_________ Дата________</w:t>
      </w:r>
    </w:p>
    <w:p w:rsidR="00B17FBF" w:rsidRPr="007C1E3A" w:rsidRDefault="00B17FBF" w:rsidP="00B1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7FBF" w:rsidRPr="007C1E3A" w:rsidRDefault="00B17FBF" w:rsidP="00B17F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</w:t>
      </w:r>
      <w:r w:rsidRPr="007C1E3A">
        <w:rPr>
          <w:rFonts w:ascii="Times New Roman" w:hAnsi="Times New Roman"/>
          <w:sz w:val="24"/>
          <w:szCs w:val="24"/>
          <w:lang w:val="uk-UA"/>
        </w:rPr>
        <w:t xml:space="preserve">Середовище растрового графічного редактора </w:t>
      </w:r>
      <w:proofErr w:type="spellStart"/>
      <w:r w:rsidRPr="007C1E3A">
        <w:rPr>
          <w:rFonts w:ascii="Times New Roman" w:hAnsi="Times New Roman"/>
          <w:sz w:val="24"/>
          <w:szCs w:val="24"/>
          <w:lang w:val="uk-UA"/>
        </w:rPr>
        <w:t>Adobe</w:t>
      </w:r>
      <w:proofErr w:type="spellEnd"/>
      <w:r w:rsidRPr="007C1E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1E3A">
        <w:rPr>
          <w:rFonts w:ascii="Times New Roman" w:hAnsi="Times New Roman"/>
          <w:sz w:val="24"/>
          <w:szCs w:val="24"/>
          <w:lang w:val="uk-UA"/>
        </w:rPr>
        <w:t>Photoshop</w:t>
      </w:r>
      <w:proofErr w:type="spellEnd"/>
      <w:r w:rsidRPr="007C1E3A">
        <w:rPr>
          <w:rFonts w:ascii="Times New Roman" w:hAnsi="Times New Roman"/>
          <w:sz w:val="24"/>
          <w:szCs w:val="24"/>
          <w:lang w:val="uk-UA"/>
        </w:rPr>
        <w:t xml:space="preserve"> CS3. </w:t>
      </w:r>
    </w:p>
    <w:p w:rsidR="00B17FBF" w:rsidRPr="007C1E3A" w:rsidRDefault="00B17FBF" w:rsidP="00B17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1E3A">
        <w:rPr>
          <w:rFonts w:ascii="Times New Roman" w:hAnsi="Times New Roman"/>
          <w:b/>
          <w:i/>
          <w:sz w:val="24"/>
          <w:szCs w:val="24"/>
          <w:lang w:val="uk-UA"/>
        </w:rPr>
        <w:t>Практична робота №19.</w:t>
      </w:r>
      <w:r w:rsidRPr="007C1E3A">
        <w:rPr>
          <w:rFonts w:ascii="Times New Roman" w:hAnsi="Times New Roman"/>
          <w:sz w:val="24"/>
          <w:szCs w:val="24"/>
          <w:lang w:val="uk-UA"/>
        </w:rPr>
        <w:t xml:space="preserve"> «Основні прийоми роботи в середовищі растрового графічного редактора »</w:t>
      </w:r>
    </w:p>
    <w:p w:rsidR="00BB73DC" w:rsidRPr="007C1E3A" w:rsidRDefault="00B17FBF" w:rsidP="00BB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</w:p>
    <w:p w:rsidR="00BB73DC" w:rsidRPr="007C1E3A" w:rsidRDefault="00BB73DC" w:rsidP="00BB73DC">
      <w:pPr>
        <w:spacing w:after="0" w:line="240" w:lineRule="auto"/>
        <w:ind w:left="1110" w:hanging="1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Навчальна.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17FBF"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C1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знайомити учнів зі сферою застосування комп’ютерної графіки; 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 поняттями цифрова графіка, векторна графіка, растрова графіка; з поняттям середовище растрового графічного редактора.</w:t>
      </w:r>
      <w:r w:rsidRPr="007C1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       </w:t>
      </w:r>
    </w:p>
    <w:p w:rsidR="00BB73DC" w:rsidRPr="007C1E3A" w:rsidRDefault="00BB73DC" w:rsidP="00BB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Розвиваюча. 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Розвивати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комунікативність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BB73DC" w:rsidRPr="007C1E3A" w:rsidRDefault="00BB73DC" w:rsidP="00BB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Виховна. 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з етикетом інтерактивного спілкування.</w:t>
      </w:r>
    </w:p>
    <w:p w:rsidR="00BB73DC" w:rsidRPr="007C1E3A" w:rsidRDefault="00BB73DC" w:rsidP="00BB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 уроку.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Урок засвоєння нових знань.</w:t>
      </w:r>
    </w:p>
    <w:p w:rsidR="00BB73DC" w:rsidRPr="007C1E3A" w:rsidRDefault="00BB73DC" w:rsidP="00BB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BB73DC" w:rsidRPr="007C1E3A" w:rsidRDefault="00BB73DC" w:rsidP="00BB73DC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Тестування </w:t>
      </w:r>
      <w:hyperlink r:id="rId6" w:history="1">
        <w:r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“Служб</w:t>
        </w:r>
        <w:r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и</w:t>
        </w:r>
        <w:r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 Інтернету”</w:t>
        </w:r>
      </w:hyperlink>
    </w:p>
    <w:p w:rsidR="00BB73DC" w:rsidRPr="007C1E3A" w:rsidRDefault="00BB73DC" w:rsidP="00BB73DC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цифрової графіки.</w:t>
      </w:r>
    </w:p>
    <w:p w:rsidR="00BB73DC" w:rsidRPr="007C1E3A" w:rsidRDefault="00BB73DC" w:rsidP="00BB73DC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растрова графіка.</w:t>
      </w:r>
    </w:p>
    <w:p w:rsidR="00BB73DC" w:rsidRPr="007C1E3A" w:rsidRDefault="00BB73DC" w:rsidP="00BB73DC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Знайомство з інтерфейсом графічного середовища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Photoshop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CS3</w:t>
      </w:r>
    </w:p>
    <w:p w:rsidR="00BB73DC" w:rsidRPr="007C1E3A" w:rsidRDefault="00BB73DC" w:rsidP="00BB73DC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Типові запитання до уроку.</w:t>
      </w:r>
    </w:p>
    <w:p w:rsidR="00BB73DC" w:rsidRPr="007C1E3A" w:rsidRDefault="00BB73DC" w:rsidP="00BB73DC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завдання.</w:t>
      </w:r>
    </w:p>
    <w:p w:rsidR="00BB73DC" w:rsidRPr="007C1E3A" w:rsidRDefault="001F27D3" w:rsidP="00BB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  <w:r w:rsidR="00BB73DC"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уроку</w:t>
      </w:r>
    </w:p>
    <w:p w:rsidR="00BB73DC" w:rsidRPr="007C1E3A" w:rsidRDefault="00BB73DC" w:rsidP="00BB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Вивчення нового матеріалу.</w:t>
      </w:r>
    </w:p>
    <w:p w:rsidR="00BB73DC" w:rsidRPr="007C1E3A" w:rsidRDefault="00BB73DC" w:rsidP="00BB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</w:t>
      </w:r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Цифрова графіка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Цифрова графіка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це зображення, яке обробляють і відображують засоба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ми обчислювальної техніки. Для відображення графіки викори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стовують монітор, принтер,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плотер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 Інша назва цифрової графіки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комп'ютерна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графіка.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Цифрова графіка створюється за допомогою сканера,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фото-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веб-камери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спеціальних програм, які називаються </w:t>
      </w:r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графіч</w:t>
      </w:r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softHyphen/>
        <w:t>ними редакторами.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залежності від способу формування зображень, комп'ютерну графіку можна поділити на:</w:t>
      </w:r>
    </w:p>
    <w:p w:rsidR="00BB73DC" w:rsidRPr="007C1E3A" w:rsidRDefault="00BB73DC" w:rsidP="00BB73DC">
      <w:pPr>
        <w:numPr>
          <w:ilvl w:val="0"/>
          <w:numId w:val="2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растрову;</w:t>
      </w:r>
    </w:p>
    <w:p w:rsidR="00BB73DC" w:rsidRPr="007C1E3A" w:rsidRDefault="00BB73DC" w:rsidP="00BB73DC">
      <w:pPr>
        <w:numPr>
          <w:ilvl w:val="0"/>
          <w:numId w:val="2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векторну;</w:t>
      </w:r>
    </w:p>
    <w:p w:rsidR="00BB73DC" w:rsidRPr="007C1E3A" w:rsidRDefault="00BB73DC" w:rsidP="00BB73DC">
      <w:pPr>
        <w:numPr>
          <w:ilvl w:val="0"/>
          <w:numId w:val="2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фрактальн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у;</w:t>
      </w:r>
    </w:p>
    <w:p w:rsidR="00BB73DC" w:rsidRPr="007C1E3A" w:rsidRDefault="00BB73DC" w:rsidP="00BB73DC">
      <w:pPr>
        <w:numPr>
          <w:ilvl w:val="0"/>
          <w:numId w:val="2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тривимірну.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0277551" wp14:editId="64CC9C02">
            <wp:extent cx="5133975" cy="1591688"/>
            <wp:effectExtent l="0" t="0" r="0" b="0"/>
            <wp:docPr id="10" name="Рисунок 10" descr="https://docs.google.com/document/pubimage?id=1yDde--nABSfVXRV3i378pT5TF6tlbAehwRgFbf0Xpt4&amp;image_id=1MX0KzlV1v_pvs5tcuBy1BPKWIGk9o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ocument/pubimage?id=1yDde--nABSfVXRV3i378pT5TF6tlbAehwRgFbf0Xpt4&amp;image_id=1MX0KzlV1v_pvs5tcuBy1BPKWIGk9oV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способами представлення кольорів комп'ютерна графіка поділяється на:</w:t>
      </w:r>
    </w:p>
    <w:p w:rsidR="00BB73DC" w:rsidRPr="007C1E3A" w:rsidRDefault="00BB73DC" w:rsidP="00BB73DC">
      <w:pPr>
        <w:numPr>
          <w:ilvl w:val="0"/>
          <w:numId w:val="3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чорно-білу;</w:t>
      </w:r>
    </w:p>
    <w:p w:rsidR="00BB73DC" w:rsidRPr="007C1E3A" w:rsidRDefault="00BB73DC" w:rsidP="00BB73DC">
      <w:pPr>
        <w:numPr>
          <w:ilvl w:val="0"/>
          <w:numId w:val="3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кольорову.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спеціалізацією в різних галузях комп'ютерна графіка є:</w:t>
      </w:r>
    </w:p>
    <w:p w:rsidR="00BB73DC" w:rsidRPr="007C1E3A" w:rsidRDefault="00BB73DC" w:rsidP="00BB73DC">
      <w:pPr>
        <w:numPr>
          <w:ilvl w:val="0"/>
          <w:numId w:val="4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інженерною;</w:t>
      </w:r>
    </w:p>
    <w:p w:rsidR="00BB73DC" w:rsidRPr="007C1E3A" w:rsidRDefault="00BB73DC" w:rsidP="00BB73DC">
      <w:pPr>
        <w:numPr>
          <w:ilvl w:val="0"/>
          <w:numId w:val="4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науковою;</w:t>
      </w:r>
    </w:p>
    <w:p w:rsidR="00BB73DC" w:rsidRPr="007C1E3A" w:rsidRDefault="00BB73DC" w:rsidP="00BB73DC">
      <w:pPr>
        <w:numPr>
          <w:ilvl w:val="0"/>
          <w:numId w:val="4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web-графікою;</w:t>
      </w:r>
    </w:p>
    <w:p w:rsidR="00BB73DC" w:rsidRPr="007C1E3A" w:rsidRDefault="00BB73DC" w:rsidP="00BB73DC">
      <w:pPr>
        <w:numPr>
          <w:ilvl w:val="0"/>
          <w:numId w:val="4"/>
        </w:numPr>
        <w:spacing w:before="100" w:beforeAutospacing="1" w:after="100" w:afterAutospacing="1" w:line="240" w:lineRule="auto"/>
        <w:ind w:left="1800" w:right="-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комп'ютерною поліграфією.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Растрова графіка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це зображення, побудоване з кольорових точок (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пікселей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розташованих на правильній сітці. її переваги — висока якість зображення, можливість відтворення фотографій; вади — великий розмір файлу та зниження якості зображення при його збільшенні внаслідок того, що збільшення розмірів то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чок призводить до видимої мозаїчності зображення.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Векторна графіка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це зображення, елементи якого опису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ються за допомогою математичних формул. Елементи векторного зображення — примітиви (лінії, кола, еліпси, многокутники тощо) побудовані на основі ключових точок, визначених у вигляді набору чисел. Найпростіший приклад використання векторної графіки —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автофігури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Microsoft Word.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Переваги векторної графіки — придатність до масштабування та малий розмір файлу; вади — неможливість відтворення фотографій та потреба у високій потужності комп'ютера при роботі з малюнками, що містять велику кількість складних елементів.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Розрізняють двовимірну векторну графіку (2D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-графіку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три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вимірну векторну графіку (3D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-графіку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2D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-графіку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ють переважно в дизайні та інженерних програмах для побудови креслень та схем, а 3D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-графіку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при дизайні обкладинок книг та журналів, у рекламі та комп'ютерних іграх.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Фрактальне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зображення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і векторне, засноване на математичних обчисленнях. Од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нак базовим елементом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фрактальної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графіки є й сама математична формула, тобто ніяких об’єктів у пам’яті комп’ютера не зберігається і зображення формується виключно за рівняннями. У такий спосіб будують як найпростіші регулярні структури, що імітують природний ландшафт, так і тривимірні об’єкти.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випадку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фактальної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графіки зображення автоматично генеруються на основі математичних розрахунків. Створення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фрактальної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художньої композиції зводиться до її програмування. Її часто використовують у розважальних програмах.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Тривимірна графіка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призначена для імітації фотографування або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відеозйомки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тривимірних образів об'єктів, які можуть бути попередньо підготовані у пам'яті комп'ютера.</w:t>
      </w:r>
    </w:p>
    <w:p w:rsidR="00BB73DC" w:rsidRPr="007C1E3A" w:rsidRDefault="00BB73DC" w:rsidP="00BB73DC">
      <w:pPr>
        <w:spacing w:after="0" w:line="240" w:lineRule="auto"/>
        <w:ind w:right="12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Області застосування тривимірної графіки:</w:t>
      </w:r>
    </w:p>
    <w:p w:rsidR="00BB73DC" w:rsidRPr="007C1E3A" w:rsidRDefault="00BB73DC" w:rsidP="00BB73DC">
      <w:pPr>
        <w:numPr>
          <w:ilvl w:val="0"/>
          <w:numId w:val="5"/>
        </w:numPr>
        <w:spacing w:before="100" w:beforeAutospacing="1" w:after="100" w:afterAutospacing="1" w:line="240" w:lineRule="auto"/>
        <w:ind w:left="1800" w:righ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Комп'ютерне проектування;</w:t>
      </w:r>
    </w:p>
    <w:p w:rsidR="00BB73DC" w:rsidRPr="007C1E3A" w:rsidRDefault="00BB73DC" w:rsidP="00BB73DC">
      <w:pPr>
        <w:numPr>
          <w:ilvl w:val="0"/>
          <w:numId w:val="5"/>
        </w:numPr>
        <w:spacing w:before="100" w:beforeAutospacing="1" w:after="100" w:afterAutospacing="1" w:line="240" w:lineRule="auto"/>
        <w:ind w:left="1800" w:righ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Автоматизоване проектування;</w:t>
      </w:r>
    </w:p>
    <w:p w:rsidR="00BB73DC" w:rsidRPr="007C1E3A" w:rsidRDefault="00BB73DC" w:rsidP="00BB73DC">
      <w:pPr>
        <w:numPr>
          <w:ilvl w:val="0"/>
          <w:numId w:val="5"/>
        </w:numPr>
        <w:spacing w:before="100" w:beforeAutospacing="1" w:after="100" w:afterAutospacing="1" w:line="240" w:lineRule="auto"/>
        <w:ind w:left="1800" w:righ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Комп'ютерні ігри;</w:t>
      </w:r>
    </w:p>
    <w:p w:rsidR="00BB73DC" w:rsidRPr="007C1E3A" w:rsidRDefault="00BB73DC" w:rsidP="00BB73DC">
      <w:pPr>
        <w:numPr>
          <w:ilvl w:val="0"/>
          <w:numId w:val="5"/>
        </w:numPr>
        <w:spacing w:before="100" w:beforeAutospacing="1" w:after="100" w:afterAutospacing="1" w:line="240" w:lineRule="auto"/>
        <w:ind w:left="1800" w:righ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Комбіновані зйомки;</w:t>
      </w:r>
    </w:p>
    <w:p w:rsidR="00BB73DC" w:rsidRPr="007C1E3A" w:rsidRDefault="00BB73DC" w:rsidP="00BB73DC">
      <w:pPr>
        <w:numPr>
          <w:ilvl w:val="0"/>
          <w:numId w:val="5"/>
        </w:numPr>
        <w:spacing w:before="100" w:beforeAutospacing="1" w:after="100" w:afterAutospacing="1" w:line="240" w:lineRule="auto"/>
        <w:ind w:left="1800" w:righ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Комп'ютерна мультиплікація.</w:t>
      </w:r>
    </w:p>
    <w:p w:rsidR="00BB73DC" w:rsidRPr="007C1E3A" w:rsidRDefault="00BB73DC" w:rsidP="00BB73DC">
      <w:pPr>
        <w:spacing w:after="0" w:line="240" w:lineRule="auto"/>
        <w:ind w:right="12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Недоліки тривимірної графіки:</w:t>
      </w:r>
    </w:p>
    <w:p w:rsidR="00BB73DC" w:rsidRPr="007C1E3A" w:rsidRDefault="00BB73DC" w:rsidP="00BB73DC">
      <w:pPr>
        <w:numPr>
          <w:ilvl w:val="0"/>
          <w:numId w:val="6"/>
        </w:numPr>
        <w:spacing w:before="100" w:beforeAutospacing="1" w:after="100" w:afterAutospacing="1" w:line="240" w:lineRule="auto"/>
        <w:ind w:left="1440"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підвищені вимоги до апаратної частини комп'ютера (об'єм оперативної пам'яті, наявність вільного місця на твердому диску, швидкодія комп'ютера);</w:t>
      </w:r>
    </w:p>
    <w:p w:rsidR="00BB73DC" w:rsidRPr="007C1E3A" w:rsidRDefault="00BB73DC" w:rsidP="00BB73DC">
      <w:pPr>
        <w:numPr>
          <w:ilvl w:val="0"/>
          <w:numId w:val="6"/>
        </w:numPr>
        <w:spacing w:before="100" w:beforeAutospacing="1" w:after="100" w:afterAutospacing="1" w:line="240" w:lineRule="auto"/>
        <w:ind w:left="1440"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підготовча робота по створенню моделей всіх об'єктів сцени та призначенню їм матеріалів;</w:t>
      </w:r>
    </w:p>
    <w:p w:rsidR="00BB73DC" w:rsidRPr="007C1E3A" w:rsidRDefault="00BB73DC" w:rsidP="00BB73DC">
      <w:pPr>
        <w:numPr>
          <w:ilvl w:val="0"/>
          <w:numId w:val="6"/>
        </w:numPr>
        <w:spacing w:before="100" w:beforeAutospacing="1" w:after="100" w:afterAutospacing="1" w:line="240" w:lineRule="auto"/>
        <w:ind w:left="1440"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обмежена свобода у формуванні зображення (потрібно враховувати об'єм об'єктів);</w:t>
      </w:r>
    </w:p>
    <w:p w:rsidR="00BB73DC" w:rsidRPr="007C1E3A" w:rsidRDefault="00BB73DC" w:rsidP="00BB73DC">
      <w:pPr>
        <w:numPr>
          <w:ilvl w:val="0"/>
          <w:numId w:val="6"/>
        </w:numPr>
        <w:spacing w:before="100" w:beforeAutospacing="1" w:after="100" w:afterAutospacing="1" w:line="240" w:lineRule="auto"/>
        <w:ind w:left="1440"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жорсткий контроль за взаємним розташуванням відносно базису (об'єкт може втілюватись у інший об'єкт); необхідність додаткових зусиль для надання синтезованому зображенню реалістичності.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результати візуалізації виглядають дуже правильно, чітко, що позбавляє сцену життєвості. У складі програм тривимірної графіки міститься набір фільтрів, що дозволяють імітувати глибину різкості зображень, зернистість віртуальної фотоплівки, змазування контуру при русі у момент зйомки.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поширені растрові редактори:</w:t>
      </w:r>
    </w:p>
    <w:p w:rsidR="00BB73DC" w:rsidRPr="007C1E3A" w:rsidRDefault="00BB73DC" w:rsidP="00BB73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Pain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 — найпростіший, має мінімум можливостей;</w:t>
      </w:r>
    </w:p>
    <w:p w:rsidR="00BB73DC" w:rsidRPr="007C1E3A" w:rsidRDefault="00BB73DC" w:rsidP="00BB73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Adob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e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Photoshop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найпотужніший графічний комбайн, але, як і все гарне, досить дорогий і складний у користуванні.</w:t>
      </w:r>
    </w:p>
    <w:p w:rsidR="00BB73DC" w:rsidRPr="007C1E3A" w:rsidRDefault="00BB73DC" w:rsidP="00BB73DC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поширені векторні редактори:</w:t>
      </w:r>
    </w:p>
    <w:p w:rsidR="00BB73DC" w:rsidRPr="007C1E3A" w:rsidRDefault="00BB73DC" w:rsidP="00BB73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для роботи з 2D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-графікою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Corel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Draw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Adobe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Illustrator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73DC" w:rsidRPr="007C1E3A" w:rsidRDefault="00BB73DC" w:rsidP="00BB73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роботи з 3D-графікою — 3D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Studio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Мах.</w:t>
      </w:r>
    </w:p>
    <w:p w:rsidR="00BB73DC" w:rsidRPr="007C1E3A" w:rsidRDefault="00BB73DC" w:rsidP="00BB73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Растрова  графіка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Растрові графічні зображення формуються в процесі перетворення графічної інформації з аналогової форми в цифрову, наприклад, у процесі сканування існуючих на папері або фотоплівці малюнків і фотографій, при використанні цифрових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фото-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відеокамер, при перегляді на комп'ютері телевізійних передач із використанням ТВ - тюнера і так далі.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Растрове графічне зображення можна створити й безпосередньо на комп'ютері з використанням графічного редактора чи завантаживши зображення з CD або DWD-дисків, або «скачавши» з Інтернету.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Растрове зображення зберігається за допомогою крапок різного кольору (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пікселів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які утворюють рядки й стовпці (координатну сітку). Кожен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піксель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свій колір та яскравість. Разом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пікселі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утворюють растр. Такий підхід є ефективним у випадку, коли графічне зображення має багато напівтонів і інформація про колір важливіша за інформацію про форму (фотографії та поліграфічні зображення). При редагуванні растрових об'єктів, користувач змінює колір точок, а не форми ліній. Згідно психофізіологічним дослідженням око людини здатне розрізняти 350 000 кольорів.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Якість растрового зображення залежить від розміру зображення (кількості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пікселів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горизонталі й вертикалі) і кількості кольорів, які можна задати для кожного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пікселя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Розмір файлу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Засобами растрової графіки створюють та обробляють зображення, що потребують високої точності у передачі кольорів та напівтонів. Розміри файлів напряму зв'язані зі збільшенням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роздільчості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можуть сягати десятки мегабайтів. Зберігання кожного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пікселя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вимагає певної кількості бітів інформації, яка залежить від кількості кольорів у зображенні. Растрові графічні зображення багатокольорових фотографій і ілюстрацій одержують за допомогою сканера. Такі зображення звичайно мають великий розмір і велику глибину кольору (24 або 36 бітів на крапку). У результаті файли, що зберігають растрові зображення, мають великий інформаційний обсяг.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Масштабування растрових зображень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Растрові зображення дуже чутливі до масштабування (збільшення або зменшення). При зменшенні растрового зображення кілька сусідніх крапок перетворяться в одну, тому губиться розрізнення дрібних деталей зображення. При збільшенні растрового зображення, можна спостерігати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пікселізацію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тобто при масштабуванні збільшується розмір точок і стають помітними елементи растра.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707EEF4" wp14:editId="7666D5FD">
            <wp:extent cx="3409950" cy="2333624"/>
            <wp:effectExtent l="0" t="0" r="0" b="0"/>
            <wp:docPr id="9" name="Рисунок 9" descr="https://docs.google.com/document/pubimage?id=1yDde--nABSfVXRV3i378pT5TF6tlbAehwRgFbf0Xpt4&amp;image_id=1ZQlNIBPcHcKyMnPADV8iNot2aJVyXL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ocument/pubimage?id=1yDde--nABSfVXRV3i378pT5TF6tlbAehwRgFbf0Xpt4&amp;image_id=1ZQlNIBPcHcKyMnPADV8iNot2aJVyXL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06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Для усунення цього, потрібно заздалегідь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оцифрувати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оригінал із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роздільчістю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достатньої для якісного відтворення при масштабуванні. Простим способом є заміна одного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пікселя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декількома того ж кольору (метод копіювання найближчого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пікселя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Nearest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Neighbour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Досконаліші методи використовують алгоритми інтерполяції, при яких нові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пікселі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отримують деякий колір, код якого обчислюється на основі кодів сусідніх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пікселів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 само виконується масштабування в програмі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Adobe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Photoshop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(білінійна і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бікубічна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інтерполяція).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Елементи растрового зображення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практиці це відбувається таким чином: зображення розбивається на квадратні елементи однакового розміру і кожен такий елемент описується окремо.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квадратний графічний елемент називають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пікселем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picture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element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pixel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пікселя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опис його кольору.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Зображення представлені допомогою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пікселів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називають растровими, тобто розкладені на елементи.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AB6B48F" wp14:editId="5E39AB90">
            <wp:extent cx="1914525" cy="1914525"/>
            <wp:effectExtent l="0" t="0" r="0" b="0"/>
            <wp:docPr id="8" name="Рисунок 8" descr="https://docs.google.com/document/pubimage?id=1yDde--nABSfVXRV3i378pT5TF6tlbAehwRgFbf0Xpt4&amp;image_id=1fGCgLYLmMKPI0YlxviCchvbrfsHo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ocument/pubimage?id=1yDde--nABSfVXRV3i378pT5TF6tlbAehwRgFbf0Xpt4&amp;image_id=1fGCgLYLmMKPI0YlxviCchvbrfsHod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7BE54E80" wp14:editId="27018E4C">
            <wp:extent cx="1695450" cy="1851155"/>
            <wp:effectExtent l="0" t="0" r="0" b="0"/>
            <wp:docPr id="7" name="Рисунок 7" descr="https://docs.google.com/document/pubimage?id=1yDde--nABSfVXRV3i378pT5TF6tlbAehwRgFbf0Xpt4&amp;image_id=1tJAn2zuzNodkt-hO4-SnFzqhHH255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ocument/pubimage?id=1yDde--nABSfVXRV3i378pT5TF6tlbAehwRgFbf0Xpt4&amp;image_id=1tJAn2zuzNodkt-hO4-SnFzqhHH255h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Вам потрібно тільки вибирати потрібний колір нитки і вишивати хрестики у певних по малюнку місцях.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A7300BC" wp14:editId="18EFF2F5">
            <wp:extent cx="1533525" cy="1709241"/>
            <wp:effectExtent l="0" t="0" r="0" b="0"/>
            <wp:docPr id="6" name="Рисунок 6" descr="https://docs.google.com/document/pubimage?id=1yDde--nABSfVXRV3i378pT5TF6tlbAehwRgFbf0Xpt4&amp;image_id=1WjdgFy3LhDG0PqlIWH5ors4pSjAAx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ocument/pubimage?id=1yDde--nABSfVXRV3i378pT5TF6tlbAehwRgFbf0Xpt4&amp;image_id=1WjdgFy3LhDG0PqlIWH5ors4pSjAAx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Фотографії, твори живопису, картинки з плавними переходами кольорів звичайно представляються в комп'ютері як растрові зображення.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Ось, наприклад, звичайна фотографія білого ведмедя - це растрове зображення.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4588EF7" wp14:editId="24715C32">
            <wp:extent cx="2381250" cy="1790414"/>
            <wp:effectExtent l="0" t="0" r="0" b="0"/>
            <wp:docPr id="5" name="Рисунок 5" descr="https://docs.google.com/document/pubimage?id=1yDde--nABSfVXRV3i378pT5TF6tlbAehwRgFbf0Xpt4&amp;image_id=1u35B0k97vzhtTUYa_NwrFIjD0YwYf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ocument/pubimage?id=1yDde--nABSfVXRV3i378pT5TF6tlbAehwRgFbf0Xpt4&amp;image_id=1u35B0k97vzhtTUYa_NwrFIjD0YwYfs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растрового зображення можна представити таким чином.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Візьмемо прямокутник, розбитий на клітинки. Щоб щось намалювати, необхідно заповнити відповідні клітинки необхідним кольором.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знайомий з технікою вишивання хрестом - тому буде просто зрозуміти принцип растрової графіки.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 те ж саме - є клапоть матерії розбитий на клітинки: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редагування растрових зображень існують спеціальні програмні засоби. Лідером серед редакторів растрових зображень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 </w:t>
      </w:r>
      <w:hyperlink r:id="rId13" w:history="1">
        <w:r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uk-UA" w:eastAsia="ru-RU"/>
          </w:rPr>
          <w:t>Ado</w:t>
        </w:r>
        <w:proofErr w:type="spellEnd"/>
        <w:r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uk-UA" w:eastAsia="ru-RU"/>
          </w:rPr>
          <w:t xml:space="preserve">be </w:t>
        </w:r>
        <w:proofErr w:type="spellStart"/>
        <w:r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uk-UA" w:eastAsia="ru-RU"/>
          </w:rPr>
          <w:t>Photoshop</w:t>
        </w:r>
        <w:proofErr w:type="spellEnd"/>
      </w:hyperlink>
      <w:r w:rsidRPr="007C1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BB73DC" w:rsidRPr="007C1E3A" w:rsidRDefault="00BB73DC" w:rsidP="00BB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C4F9E7C" wp14:editId="557FC453">
            <wp:extent cx="2486025" cy="952500"/>
            <wp:effectExtent l="0" t="0" r="9525" b="0"/>
            <wp:docPr id="4" name="Рисунок 4" descr="https://docs.google.com/document/pubimage?id=1yDde--nABSfVXRV3i378pT5TF6tlbAehwRgFbf0Xpt4&amp;image_id=1BAgZQCMbROyZ173gjZFsj4f7g9Gy3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document/pubimage?id=1yDde--nABSfVXRV3i378pT5TF6tlbAehwRgFbf0Xpt4&amp;image_id=1BAgZQCMbROyZ173gjZFsj4f7g9Gy3v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</w:p>
    <w:p w:rsidR="00BB73DC" w:rsidRPr="007C1E3A" w:rsidRDefault="00BB73DC" w:rsidP="00BB73DC">
      <w:pPr>
        <w:spacing w:after="0" w:line="240" w:lineRule="auto"/>
        <w:ind w:left="1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зауважити, що малювання «з нуля» у редакторах растрової графіки - досить складне завдання. Для малювання «на чистому» аркуші краще підходять редактори так званої векторної графіки. Лідер серед векторних редакторів -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Corel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Draw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Переваги растрової графіки:</w:t>
      </w:r>
    </w:p>
    <w:p w:rsidR="00BB73DC" w:rsidRPr="007C1E3A" w:rsidRDefault="00BB73DC" w:rsidP="00BB73DC">
      <w:pPr>
        <w:numPr>
          <w:ilvl w:val="0"/>
          <w:numId w:val="9"/>
        </w:numPr>
        <w:spacing w:before="100" w:beforeAutospacing="1" w:after="100" w:afterAutospacing="1" w:line="240" w:lineRule="auto"/>
        <w:ind w:left="1800" w:right="-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простота автоматизованого вводу (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оцифрування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зображень, фотографій, слайдів, рисунків за допомогою сканерів, відеокамер, цифрових фотоапаратів;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фотореалістичність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Можна отримувати різні ефекти, такі як туман, розмитість, тонко регулювати кольори, створювати глибину предметів.</w:t>
      </w:r>
    </w:p>
    <w:p w:rsidR="00BB73DC" w:rsidRPr="007C1E3A" w:rsidRDefault="00BB73DC" w:rsidP="00BB73DC">
      <w:pPr>
        <w:spacing w:after="0" w:line="240" w:lineRule="auto"/>
        <w:ind w:right="-60"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Недоліки растрової графіки:</w:t>
      </w:r>
    </w:p>
    <w:p w:rsidR="00BB73DC" w:rsidRPr="007C1E3A" w:rsidRDefault="00BB73DC" w:rsidP="00BB73DC">
      <w:pPr>
        <w:numPr>
          <w:ilvl w:val="0"/>
          <w:numId w:val="10"/>
        </w:numPr>
        <w:spacing w:before="100" w:beforeAutospacing="1" w:after="100" w:afterAutospacing="1" w:line="240" w:lineRule="auto"/>
        <w:ind w:left="1800" w:right="-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складність управління окремими фрагментами зображення. Потрібно самостійно виділяти ділянку, що є складним процесом;</w:t>
      </w:r>
    </w:p>
    <w:p w:rsidR="00BB73DC" w:rsidRPr="007C1E3A" w:rsidRDefault="00BB73DC" w:rsidP="00BB73DC">
      <w:pPr>
        <w:numPr>
          <w:ilvl w:val="0"/>
          <w:numId w:val="10"/>
        </w:numPr>
        <w:spacing w:before="100" w:beforeAutospacing="1" w:after="100" w:afterAutospacing="1" w:line="240" w:lineRule="auto"/>
        <w:ind w:left="1800" w:right="-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растрове зображення має певну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роздільчість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глибину представлення кольорів. Ці параметри можна змінювати лише у визначених межах і, як правило, із втратою якості;</w:t>
      </w:r>
    </w:p>
    <w:p w:rsidR="00BB73DC" w:rsidRPr="007C1E3A" w:rsidRDefault="00BB73DC" w:rsidP="00BB73DC">
      <w:pPr>
        <w:numPr>
          <w:ilvl w:val="0"/>
          <w:numId w:val="10"/>
        </w:numPr>
        <w:spacing w:before="100" w:beforeAutospacing="1" w:after="100" w:afterAutospacing="1" w:line="240" w:lineRule="auto"/>
        <w:ind w:left="1800" w:right="-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файлу є пропорційним до площі зображення,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роздільчості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типу зображення, і, переважно, при хорошій якості є великим.</w:t>
      </w:r>
    </w:p>
    <w:p w:rsidR="00BB73DC" w:rsidRPr="007C1E3A" w:rsidRDefault="00BB73DC" w:rsidP="00BB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  Знайомство з інтерфейсом графічного середовища </w:t>
      </w:r>
      <w:proofErr w:type="spellStart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Photoshop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CS3</w:t>
      </w:r>
    </w:p>
    <w:p w:rsidR="00BB73DC" w:rsidRPr="007C1E3A" w:rsidRDefault="00BB73DC" w:rsidP="00BB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Матеріали для роботи з учнями:</w:t>
      </w:r>
    </w:p>
    <w:p w:rsidR="00BB73DC" w:rsidRPr="007C1E3A" w:rsidRDefault="007C1E3A" w:rsidP="00BB73DC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="00BB73DC"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Інтерфейс прогр</w:t>
        </w:r>
        <w:r w:rsidR="00BB73DC"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а</w:t>
        </w:r>
        <w:r w:rsidR="00BB73DC"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ми </w:t>
        </w:r>
        <w:proofErr w:type="spellStart"/>
        <w:r w:rsidR="00BB73DC"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Photoshop</w:t>
        </w:r>
        <w:proofErr w:type="spellEnd"/>
        <w:r w:rsidR="00BB73DC"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 CS3;</w:t>
        </w:r>
      </w:hyperlink>
    </w:p>
    <w:p w:rsidR="00BB73DC" w:rsidRPr="007C1E3A" w:rsidRDefault="007C1E3A" w:rsidP="00BB73DC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="00BB73DC"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Формати зображ</w:t>
        </w:r>
        <w:r w:rsidR="00BB73DC"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е</w:t>
        </w:r>
        <w:r w:rsidR="00BB73DC" w:rsidRPr="007C1E3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нь;</w:t>
        </w:r>
      </w:hyperlink>
    </w:p>
    <w:p w:rsidR="00BB73DC" w:rsidRPr="007C1E3A" w:rsidRDefault="00BB73DC" w:rsidP="00BB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Інтерфейс середовища програми </w:t>
      </w:r>
      <w:proofErr w:type="spellStart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Photoshop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CS3</w:t>
      </w:r>
    </w:p>
    <w:p w:rsidR="00BB73DC" w:rsidRPr="007C1E3A" w:rsidRDefault="00BB73DC" w:rsidP="00BB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A7F892D" wp14:editId="59BE2B82">
            <wp:extent cx="3648075" cy="2836378"/>
            <wp:effectExtent l="0" t="0" r="0" b="0"/>
            <wp:docPr id="3" name="Рисунок 3" descr="https://docs.google.com/document/pubimage?id=1yDde--nABSfVXRV3i378pT5TF6tlbAehwRgFbf0Xpt4&amp;image_id=1wwQ407FbLtXgtXvBUhSocOGTCQoeR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document/pubimage?id=1yDde--nABSfVXRV3i378pT5TF6tlbAehwRgFbf0Xpt4&amp;image_id=1wwQ407FbLtXgtXvBUhSocOGTCQoeRK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34" cy="28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DC" w:rsidRPr="007C1E3A" w:rsidRDefault="00BB73DC" w:rsidP="00BB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39ED741" wp14:editId="0FB4ACFC">
            <wp:extent cx="3981450" cy="5023911"/>
            <wp:effectExtent l="0" t="0" r="0" b="0"/>
            <wp:docPr id="2" name="Рисунок 2" descr="https://docs.google.com/document/pubimage?id=1yDde--nABSfVXRV3i378pT5TF6tlbAehwRgFbf0Xpt4&amp;image_id=1tjgKJr4TetAEdyRcFJzwA8zu-GRw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s.google.com/document/pubimage?id=1yDde--nABSfVXRV3i378pT5TF6tlbAehwRgFbf0Xpt4&amp;image_id=1tjgKJr4TetAEdyRcFJzwA8zu-GRwRl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0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DC" w:rsidRPr="007C1E3A" w:rsidRDefault="00BB73DC" w:rsidP="00BB73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Завдання. 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растровому графічному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 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Adobe </w:t>
      </w:r>
      <w:proofErr w:type="spellStart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Photoshop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CS3 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створіть малюнок згідно зразка.</w:t>
      </w:r>
    </w:p>
    <w:p w:rsidR="00BB73DC" w:rsidRPr="007C1E3A" w:rsidRDefault="00BB73DC" w:rsidP="00BB73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9175822" wp14:editId="3F9D089D">
            <wp:extent cx="3295650" cy="2457283"/>
            <wp:effectExtent l="0" t="0" r="0" b="0"/>
            <wp:docPr id="1" name="Рисунок 1" descr="https://docs.google.com/document/pubimage?id=1yDde--nABSfVXRV3i378pT5TF6tlbAehwRgFbf0Xpt4&amp;image_id=1i29E0UGATx3pVAPhphE7TjiU19qEt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s.google.com/document/pubimage?id=1yDde--nABSfVXRV3i378pT5TF6tlbAehwRgFbf0Xpt4&amp;image_id=1i29E0UGATx3pVAPhphE7TjiU19qEtv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19" cy="24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DC" w:rsidRPr="007C1E3A" w:rsidRDefault="00BB73DC" w:rsidP="00BB73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Для успішного виконання завдання скористайтеся алгоритмом роботи:</w:t>
      </w:r>
    </w:p>
    <w:p w:rsidR="00BB73DC" w:rsidRPr="007C1E3A" w:rsidRDefault="00BB73DC" w:rsidP="00BB73DC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         відкрийте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аму 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Adobe </w:t>
      </w:r>
      <w:proofErr w:type="spellStart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Photoshop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;</w:t>
      </w:r>
    </w:p>
    <w:p w:rsidR="00BB73DC" w:rsidRPr="007C1E3A" w:rsidRDefault="00BB73DC" w:rsidP="00BB73DC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         в 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Меню → </w:t>
      </w:r>
      <w:proofErr w:type="spellStart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Файл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виберіть 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Новый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;</w:t>
      </w:r>
    </w:p>
    <w:p w:rsidR="00BB73DC" w:rsidRPr="007C1E3A" w:rsidRDefault="00BB73DC" w:rsidP="00BB73DC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         в однойменному вікні впишіть ім’я створюваного файлу (мал. 50);</w:t>
      </w:r>
    </w:p>
    <w:p w:rsidR="00BB73DC" w:rsidRPr="007C1E3A" w:rsidRDefault="00BB73DC" w:rsidP="00BB73DC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         ознайомтесь, які параметри можна задавати та встановіть 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Установки: </w:t>
      </w:r>
      <w:proofErr w:type="spellStart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Размер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Photoshop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 </w:t>
      </w:r>
      <w:proofErr w:type="spellStart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умолчанию</w:t>
      </w:r>
      <w:proofErr w:type="spellEnd"/>
    </w:p>
    <w:p w:rsidR="00BB73DC" w:rsidRPr="007C1E3A" w:rsidRDefault="00BB73DC" w:rsidP="00BB73DC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         розширення 72 пік/дюйм;</w:t>
      </w:r>
    </w:p>
    <w:p w:rsidR="00BB73DC" w:rsidRPr="007C1E3A" w:rsidRDefault="00BB73DC" w:rsidP="00BB73DC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         виберіть кольоровий режим 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RGB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з фоновим кольором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Бел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ый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73DC" w:rsidRPr="007C1E3A" w:rsidRDefault="00BB73DC" w:rsidP="00BB73DC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5.          </w:t>
      </w:r>
      <w:proofErr w:type="spellStart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Дополнитель</w:t>
      </w:r>
      <w:proofErr w:type="spellEnd"/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попіксельна пропорція – квадратні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пікселі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73DC" w:rsidRPr="007C1E3A" w:rsidRDefault="00BB73DC" w:rsidP="00BB73DC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6.      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тисніть 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Да;</w:t>
      </w:r>
    </w:p>
    <w:p w:rsidR="00BB73DC" w:rsidRPr="007C1E3A" w:rsidRDefault="00BB73DC" w:rsidP="00BB73DC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7.      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Використовуючи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Кисть 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ежим</w:t>
      </w: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Darker Color </w:t>
      </w: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намалюй кленовий листок.</w:t>
      </w:r>
    </w:p>
    <w:p w:rsidR="00BB73DC" w:rsidRPr="007C1E3A" w:rsidRDefault="00BB73DC" w:rsidP="00BB73DC">
      <w:pPr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 Запитання до уроку.</w:t>
      </w:r>
    </w:p>
    <w:p w:rsidR="00BB73DC" w:rsidRPr="007C1E3A" w:rsidRDefault="00BB73DC" w:rsidP="00BB73DC">
      <w:pPr>
        <w:numPr>
          <w:ilvl w:val="0"/>
          <w:numId w:val="1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вивчає комп’ютерна графіка? Які види комп’ютерної графіки ви знаєте?</w:t>
      </w:r>
    </w:p>
    <w:p w:rsidR="00BB73DC" w:rsidRPr="007C1E3A" w:rsidRDefault="00BB73DC" w:rsidP="00BB73DC">
      <w:pPr>
        <w:numPr>
          <w:ilvl w:val="0"/>
          <w:numId w:val="1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характеристику растрової графіки. Що означає поняття «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піксель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»?</w:t>
      </w:r>
    </w:p>
    <w:p w:rsidR="00BB73DC" w:rsidRPr="007C1E3A" w:rsidRDefault="00BB73DC" w:rsidP="00BB73DC">
      <w:pPr>
        <w:numPr>
          <w:ilvl w:val="0"/>
          <w:numId w:val="12"/>
        </w:numPr>
        <w:spacing w:before="100" w:beforeAutospacing="1" w:after="100" w:afterAutospacing="1" w:line="240" w:lineRule="auto"/>
        <w:ind w:left="1080" w:right="-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растрова графіка ефективно передає зображення фотографічної якості?</w:t>
      </w:r>
    </w:p>
    <w:p w:rsidR="00BB73DC" w:rsidRPr="007C1E3A" w:rsidRDefault="00BB73DC" w:rsidP="00BB73DC">
      <w:pPr>
        <w:numPr>
          <w:ilvl w:val="0"/>
          <w:numId w:val="1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растрове зображення викривляється при масштабуванні?</w:t>
      </w:r>
    </w:p>
    <w:p w:rsidR="00BB73DC" w:rsidRPr="007C1E3A" w:rsidRDefault="00BB73DC" w:rsidP="00BB73DC">
      <w:pPr>
        <w:numPr>
          <w:ilvl w:val="0"/>
          <w:numId w:val="1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для збереження растрових зображень потрібен більший об’єм </w:t>
      </w: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памяті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 для збереження векторних зображень?</w:t>
      </w:r>
    </w:p>
    <w:p w:rsidR="00BB73DC" w:rsidRPr="007C1E3A" w:rsidRDefault="00BB73DC" w:rsidP="00BB73DC">
      <w:pPr>
        <w:numPr>
          <w:ilvl w:val="0"/>
          <w:numId w:val="12"/>
        </w:numPr>
        <w:spacing w:before="100" w:beforeAutospacing="1" w:after="100" w:afterAutospacing="1" w:line="240" w:lineRule="auto"/>
        <w:ind w:left="1080" w:right="-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розв’язуванні яких задач використовуються редактори растрової графіки?</w:t>
      </w:r>
    </w:p>
    <w:p w:rsidR="00BB73DC" w:rsidRPr="007C1E3A" w:rsidRDefault="00BB73DC" w:rsidP="00BB73DC">
      <w:pPr>
        <w:numPr>
          <w:ilvl w:val="0"/>
          <w:numId w:val="12"/>
        </w:numPr>
        <w:spacing w:before="100" w:beforeAutospacing="1" w:after="100" w:afterAutospacing="1" w:line="240" w:lineRule="auto"/>
        <w:ind w:left="1080" w:right="-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переваги растрової графіки.</w:t>
      </w:r>
    </w:p>
    <w:p w:rsidR="00BB73DC" w:rsidRPr="007C1E3A" w:rsidRDefault="00BB73DC" w:rsidP="00BB73DC">
      <w:pPr>
        <w:numPr>
          <w:ilvl w:val="0"/>
          <w:numId w:val="12"/>
        </w:numPr>
        <w:spacing w:before="100" w:beforeAutospacing="1" w:after="100" w:afterAutospacing="1" w:line="240" w:lineRule="auto"/>
        <w:ind w:left="1080" w:right="-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недоліки растрової графіки?</w:t>
      </w:r>
    </w:p>
    <w:p w:rsidR="00BB73DC" w:rsidRPr="007C1E3A" w:rsidRDefault="00BB73DC" w:rsidP="00BB73DC">
      <w:pPr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 Домашнє завдання</w:t>
      </w:r>
    </w:p>
    <w:p w:rsidR="00BB73DC" w:rsidRPr="007C1E3A" w:rsidRDefault="00BB73DC" w:rsidP="00BB73DC">
      <w:pPr>
        <w:numPr>
          <w:ilvl w:val="0"/>
          <w:numId w:val="13"/>
        </w:numPr>
        <w:spacing w:before="100" w:beforeAutospacing="1" w:after="100" w:afterAutospacing="1" w:line="240" w:lineRule="auto"/>
        <w:ind w:left="1080" w:righ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Коспект</w:t>
      </w:r>
      <w:proofErr w:type="spellEnd"/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73DC" w:rsidRPr="007C1E3A" w:rsidRDefault="00BB73DC" w:rsidP="00BB73DC">
      <w:pPr>
        <w:numPr>
          <w:ilvl w:val="0"/>
          <w:numId w:val="13"/>
        </w:numPr>
        <w:spacing w:before="100" w:beforeAutospacing="1" w:after="100" w:afterAutospacing="1" w:line="240" w:lineRule="auto"/>
        <w:ind w:left="1080" w:righ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письмово завдання:</w:t>
      </w:r>
    </w:p>
    <w:p w:rsidR="00BB73DC" w:rsidRPr="007C1E3A" w:rsidRDefault="00BB73DC" w:rsidP="00BB73DC">
      <w:pPr>
        <w:spacing w:after="0" w:line="240" w:lineRule="auto"/>
        <w:ind w:left="1260" w:firstLine="5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Вкажіть переваги та недоліки растрової графіки. Результати оформіть у вигляді таблиці: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90"/>
        <w:gridCol w:w="2990"/>
      </w:tblGrid>
      <w:tr w:rsidR="007C1E3A" w:rsidRPr="007C1E3A" w:rsidTr="00BB73DC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DC" w:rsidRPr="007C1E3A" w:rsidRDefault="00BB73DC" w:rsidP="00BB73DC">
            <w:pPr>
              <w:spacing w:after="0" w:line="240" w:lineRule="auto"/>
              <w:ind w:left="140" w:right="80" w:firstLine="9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7928c0176f94480bac13336e1feb394b63e06ed6"/>
            <w:bookmarkStart w:id="1" w:name="0"/>
            <w:bookmarkEnd w:id="0"/>
            <w:bookmarkEnd w:id="1"/>
            <w:r w:rsidRPr="007C1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Вид комп’ютерної графіки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DC" w:rsidRPr="007C1E3A" w:rsidRDefault="00BB73DC" w:rsidP="00BB73DC">
            <w:pPr>
              <w:spacing w:after="0" w:line="240" w:lineRule="auto"/>
              <w:ind w:left="140" w:right="80" w:firstLine="9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Переваги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DC" w:rsidRPr="007C1E3A" w:rsidRDefault="00BB73DC" w:rsidP="00BB73DC">
            <w:pPr>
              <w:spacing w:after="0" w:line="240" w:lineRule="auto"/>
              <w:ind w:left="140" w:right="80" w:firstLine="9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Недоліки</w:t>
            </w:r>
          </w:p>
        </w:tc>
      </w:tr>
      <w:tr w:rsidR="007C1E3A" w:rsidRPr="007C1E3A" w:rsidTr="00BB73DC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DC" w:rsidRPr="007C1E3A" w:rsidRDefault="00BB73DC" w:rsidP="00BB73DC">
            <w:pPr>
              <w:spacing w:after="0" w:line="240" w:lineRule="auto"/>
              <w:ind w:left="140" w:right="80" w:firstLine="9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Растрова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DC" w:rsidRPr="007C1E3A" w:rsidRDefault="00BB73DC" w:rsidP="00BB73DC">
            <w:pPr>
              <w:spacing w:after="0" w:line="240" w:lineRule="auto"/>
              <w:ind w:left="140" w:right="80" w:firstLine="9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DC" w:rsidRPr="007C1E3A" w:rsidRDefault="00BB73DC" w:rsidP="00BB73DC">
            <w:pPr>
              <w:spacing w:after="0" w:line="240" w:lineRule="auto"/>
              <w:ind w:left="140" w:right="80" w:firstLine="9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750CC6" w:rsidRPr="007C1E3A" w:rsidRDefault="00750CC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750CC6" w:rsidRPr="007C1E3A" w:rsidSect="007C1E3A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69"/>
    <w:multiLevelType w:val="multilevel"/>
    <w:tmpl w:val="D06A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6595"/>
    <w:multiLevelType w:val="multilevel"/>
    <w:tmpl w:val="9DEA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63818"/>
    <w:multiLevelType w:val="multilevel"/>
    <w:tmpl w:val="4D50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12371"/>
    <w:multiLevelType w:val="multilevel"/>
    <w:tmpl w:val="ACF6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48BC"/>
    <w:multiLevelType w:val="multilevel"/>
    <w:tmpl w:val="5606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61D37"/>
    <w:multiLevelType w:val="multilevel"/>
    <w:tmpl w:val="18B4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44D1E"/>
    <w:multiLevelType w:val="multilevel"/>
    <w:tmpl w:val="6D2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145EF8"/>
    <w:multiLevelType w:val="multilevel"/>
    <w:tmpl w:val="3A6E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E93D1A"/>
    <w:multiLevelType w:val="multilevel"/>
    <w:tmpl w:val="9170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D6318"/>
    <w:multiLevelType w:val="multilevel"/>
    <w:tmpl w:val="9B7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13FDF"/>
    <w:multiLevelType w:val="multilevel"/>
    <w:tmpl w:val="31BE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17F34"/>
    <w:multiLevelType w:val="multilevel"/>
    <w:tmpl w:val="883246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786FE9"/>
    <w:multiLevelType w:val="multilevel"/>
    <w:tmpl w:val="400695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DC"/>
    <w:rsid w:val="000569F5"/>
    <w:rsid w:val="000E7E05"/>
    <w:rsid w:val="000F3EA2"/>
    <w:rsid w:val="001F27D3"/>
    <w:rsid w:val="00200D8D"/>
    <w:rsid w:val="00272994"/>
    <w:rsid w:val="002A22A9"/>
    <w:rsid w:val="002A615E"/>
    <w:rsid w:val="00351859"/>
    <w:rsid w:val="00357BE9"/>
    <w:rsid w:val="003A689A"/>
    <w:rsid w:val="003C0E0D"/>
    <w:rsid w:val="003E01E3"/>
    <w:rsid w:val="00480323"/>
    <w:rsid w:val="0048150B"/>
    <w:rsid w:val="004B3DF3"/>
    <w:rsid w:val="004E645D"/>
    <w:rsid w:val="005B7591"/>
    <w:rsid w:val="005D1D05"/>
    <w:rsid w:val="005E10A9"/>
    <w:rsid w:val="00640758"/>
    <w:rsid w:val="0064638C"/>
    <w:rsid w:val="00647764"/>
    <w:rsid w:val="00750CC6"/>
    <w:rsid w:val="007721EB"/>
    <w:rsid w:val="007743D0"/>
    <w:rsid w:val="007C1E3A"/>
    <w:rsid w:val="00802034"/>
    <w:rsid w:val="008B0F38"/>
    <w:rsid w:val="008E7F70"/>
    <w:rsid w:val="008F2F86"/>
    <w:rsid w:val="00935F94"/>
    <w:rsid w:val="00952286"/>
    <w:rsid w:val="009B6A13"/>
    <w:rsid w:val="00A72F79"/>
    <w:rsid w:val="00AF5BC5"/>
    <w:rsid w:val="00B17FBF"/>
    <w:rsid w:val="00B30D1B"/>
    <w:rsid w:val="00BB6A5D"/>
    <w:rsid w:val="00BB73DC"/>
    <w:rsid w:val="00BE3E00"/>
    <w:rsid w:val="00DB6F8E"/>
    <w:rsid w:val="00DD512A"/>
    <w:rsid w:val="00E13A4C"/>
    <w:rsid w:val="00E7449F"/>
    <w:rsid w:val="00F36160"/>
    <w:rsid w:val="00F621F2"/>
    <w:rsid w:val="00F6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73DC"/>
  </w:style>
  <w:style w:type="character" w:customStyle="1" w:styleId="c20">
    <w:name w:val="c20"/>
    <w:basedOn w:val="a0"/>
    <w:rsid w:val="00BB73DC"/>
  </w:style>
  <w:style w:type="character" w:customStyle="1" w:styleId="apple-converted-space">
    <w:name w:val="apple-converted-space"/>
    <w:basedOn w:val="a0"/>
    <w:rsid w:val="00BB73DC"/>
  </w:style>
  <w:style w:type="paragraph" w:customStyle="1" w:styleId="c15">
    <w:name w:val="c15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73DC"/>
  </w:style>
  <w:style w:type="character" w:styleId="a3">
    <w:name w:val="Hyperlink"/>
    <w:basedOn w:val="a0"/>
    <w:uiPriority w:val="99"/>
    <w:semiHidden/>
    <w:unhideWhenUsed/>
    <w:rsid w:val="00BB73DC"/>
    <w:rPr>
      <w:color w:val="0000FF"/>
      <w:u w:val="single"/>
    </w:rPr>
  </w:style>
  <w:style w:type="character" w:customStyle="1" w:styleId="c43">
    <w:name w:val="c43"/>
    <w:basedOn w:val="a0"/>
    <w:rsid w:val="00BB73DC"/>
  </w:style>
  <w:style w:type="character" w:customStyle="1" w:styleId="c26">
    <w:name w:val="c26"/>
    <w:basedOn w:val="a0"/>
    <w:rsid w:val="00BB73DC"/>
  </w:style>
  <w:style w:type="character" w:customStyle="1" w:styleId="c27">
    <w:name w:val="c27"/>
    <w:basedOn w:val="a0"/>
    <w:rsid w:val="00BB73DC"/>
  </w:style>
  <w:style w:type="paragraph" w:customStyle="1" w:styleId="c4">
    <w:name w:val="c4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B73DC"/>
  </w:style>
  <w:style w:type="paragraph" w:customStyle="1" w:styleId="c10">
    <w:name w:val="c10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B73DC"/>
  </w:style>
  <w:style w:type="character" w:customStyle="1" w:styleId="c2">
    <w:name w:val="c2"/>
    <w:basedOn w:val="a0"/>
    <w:rsid w:val="00BB73DC"/>
  </w:style>
  <w:style w:type="paragraph" w:customStyle="1" w:styleId="c25">
    <w:name w:val="c25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3DC"/>
  </w:style>
  <w:style w:type="paragraph" w:customStyle="1" w:styleId="c13">
    <w:name w:val="c13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73DC"/>
  </w:style>
  <w:style w:type="character" w:customStyle="1" w:styleId="c20">
    <w:name w:val="c20"/>
    <w:basedOn w:val="a0"/>
    <w:rsid w:val="00BB73DC"/>
  </w:style>
  <w:style w:type="character" w:customStyle="1" w:styleId="apple-converted-space">
    <w:name w:val="apple-converted-space"/>
    <w:basedOn w:val="a0"/>
    <w:rsid w:val="00BB73DC"/>
  </w:style>
  <w:style w:type="paragraph" w:customStyle="1" w:styleId="c15">
    <w:name w:val="c15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73DC"/>
  </w:style>
  <w:style w:type="character" w:styleId="a3">
    <w:name w:val="Hyperlink"/>
    <w:basedOn w:val="a0"/>
    <w:uiPriority w:val="99"/>
    <w:semiHidden/>
    <w:unhideWhenUsed/>
    <w:rsid w:val="00BB73DC"/>
    <w:rPr>
      <w:color w:val="0000FF"/>
      <w:u w:val="single"/>
    </w:rPr>
  </w:style>
  <w:style w:type="character" w:customStyle="1" w:styleId="c43">
    <w:name w:val="c43"/>
    <w:basedOn w:val="a0"/>
    <w:rsid w:val="00BB73DC"/>
  </w:style>
  <w:style w:type="character" w:customStyle="1" w:styleId="c26">
    <w:name w:val="c26"/>
    <w:basedOn w:val="a0"/>
    <w:rsid w:val="00BB73DC"/>
  </w:style>
  <w:style w:type="character" w:customStyle="1" w:styleId="c27">
    <w:name w:val="c27"/>
    <w:basedOn w:val="a0"/>
    <w:rsid w:val="00BB73DC"/>
  </w:style>
  <w:style w:type="paragraph" w:customStyle="1" w:styleId="c4">
    <w:name w:val="c4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B73DC"/>
  </w:style>
  <w:style w:type="paragraph" w:customStyle="1" w:styleId="c10">
    <w:name w:val="c10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B73DC"/>
  </w:style>
  <w:style w:type="character" w:customStyle="1" w:styleId="c2">
    <w:name w:val="c2"/>
    <w:basedOn w:val="a0"/>
    <w:rsid w:val="00BB73DC"/>
  </w:style>
  <w:style w:type="paragraph" w:customStyle="1" w:styleId="c25">
    <w:name w:val="c25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3DC"/>
  </w:style>
  <w:style w:type="paragraph" w:customStyle="1" w:styleId="c13">
    <w:name w:val="c13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cby.ru/soft/all/photoshop.html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youtube.com/watch?v=W_bQkvFOee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viewform?formkey=dEdQdm9pdzdlUF9GMWViYkZuUExmNWc6MQ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video.i.ua/user/2036482/25071/121197/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7521</Words>
  <Characters>4288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PC</cp:lastModifiedBy>
  <cp:revision>3</cp:revision>
  <dcterms:created xsi:type="dcterms:W3CDTF">2015-04-07T20:31:00Z</dcterms:created>
  <dcterms:modified xsi:type="dcterms:W3CDTF">2015-04-07T20:32:00Z</dcterms:modified>
</cp:coreProperties>
</file>